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Cs/>
          <w:w w:val="95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32"/>
          <w:szCs w:val="32"/>
          <w:lang w:val="en-US" w:eastAsia="zh-CN"/>
        </w:rPr>
        <w:t>泰安市2023-2025年面向中小学生的全市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w w:val="95"/>
          <w:sz w:val="32"/>
          <w:szCs w:val="32"/>
          <w:lang w:val="en-US" w:eastAsia="zh-CN"/>
        </w:rPr>
        <w:t>性竞赛活动申请表</w:t>
      </w:r>
    </w:p>
    <w:tbl>
      <w:tblPr>
        <w:tblStyle w:val="2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470"/>
        <w:gridCol w:w="1321"/>
        <w:gridCol w:w="1366"/>
        <w:gridCol w:w="30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主办单位名称</w:t>
            </w:r>
          </w:p>
        </w:tc>
        <w:tc>
          <w:tcPr>
            <w:tcW w:w="7331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单位资质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机构编制部门管理 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机关     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社会团体 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33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单 位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 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申报联系人</w:t>
            </w:r>
          </w:p>
        </w:tc>
        <w:tc>
          <w:tcPr>
            <w:tcW w:w="27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8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举办时间（起止）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举办周期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面向对象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幼儿园学生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义务教育学生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普通高中学生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组织竞赛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的依据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文件名称</w:t>
            </w:r>
          </w:p>
        </w:tc>
        <w:tc>
          <w:tcPr>
            <w:tcW w:w="5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文号</w:t>
            </w:r>
          </w:p>
        </w:tc>
        <w:tc>
          <w:tcPr>
            <w:tcW w:w="5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与本竞赛相关具体表述</w:t>
            </w:r>
          </w:p>
        </w:tc>
        <w:tc>
          <w:tcPr>
            <w:tcW w:w="5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经费来源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是否“零收费”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TA1MzVmOGM3OTFkYjkzZGM2Y2MxYzNkN2U5N2YifQ=="/>
  </w:docVars>
  <w:rsids>
    <w:rsidRoot w:val="02B12801"/>
    <w:rsid w:val="02B12801"/>
    <w:rsid w:val="0ABF5A7A"/>
    <w:rsid w:val="11972259"/>
    <w:rsid w:val="11F36C09"/>
    <w:rsid w:val="5AEA612F"/>
    <w:rsid w:val="756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2023-01-19T07:11:00Z</dcterms:created>
  <dc:creator>z</dc:creator>
  <cp:lastModifiedBy>Administrator</cp:lastModifiedBy>
  <dcterms:modified xsi:type="dcterms:W3CDTF">2023-07-11T08:01:46Z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73DCBC9CBC2D49FB8D09F81722D5CEBC_12</vt:lpwstr>
  </property>
</Properties>
</file>